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FD1935" w14:paraId="64EA88AB" wp14:textId="26D4EA83">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1C0EEB9">
        <w:rPr>
          <w:rFonts w:ascii="Tahoma" w:hAnsi="Tahoma" w:eastAsia="Tahoma" w:cs="Tahoma"/>
          <w:b w:val="1"/>
          <w:bCs w:val="1"/>
          <w:i w:val="0"/>
          <w:iCs w:val="0"/>
          <w:caps w:val="0"/>
          <w:smallCaps w:val="0"/>
          <w:noProof w:val="0"/>
          <w:color w:val="000000" w:themeColor="text1" w:themeTint="FF" w:themeShade="FF"/>
          <w:sz w:val="22"/>
          <w:szCs w:val="22"/>
          <w:lang w:val="en-US"/>
        </w:rPr>
        <w:t xml:space="preserve">Position: </w:t>
      </w:r>
      <w:r w:rsidRPr="0DFD1935" w:rsidR="01C0EEB9">
        <w:rPr>
          <w:rFonts w:ascii="Tahoma" w:hAnsi="Tahoma" w:eastAsia="Tahoma" w:cs="Tahoma"/>
          <w:b w:val="0"/>
          <w:bCs w:val="0"/>
          <w:i w:val="0"/>
          <w:iCs w:val="0"/>
          <w:caps w:val="0"/>
          <w:smallCaps w:val="0"/>
          <w:noProof w:val="0"/>
          <w:color w:val="000000" w:themeColor="text1" w:themeTint="FF" w:themeShade="FF"/>
          <w:sz w:val="22"/>
          <w:szCs w:val="22"/>
          <w:lang w:val="en-US"/>
        </w:rPr>
        <w:t>President Elect</w:t>
      </w:r>
    </w:p>
    <w:p w:rsidR="0DFD1935" w:rsidP="0DFD1935" w:rsidRDefault="0DFD1935" w14:paraId="077B9662" w14:textId="377FC2BE">
      <w:pPr>
        <w:pStyle w:val="Normal"/>
        <w:spacing w:after="160" w:line="259" w:lineRule="auto"/>
        <w:rPr>
          <w:rFonts w:ascii="Tahoma" w:hAnsi="Tahoma" w:eastAsia="Tahoma" w:cs="Tahoma"/>
          <w:b w:val="1"/>
          <w:bCs w:val="1"/>
          <w:i w:val="0"/>
          <w:iCs w:val="0"/>
          <w:caps w:val="0"/>
          <w:smallCaps w:val="0"/>
          <w:noProof w:val="0"/>
          <w:color w:val="000000" w:themeColor="text1" w:themeTint="FF" w:themeShade="FF"/>
          <w:sz w:val="22"/>
          <w:szCs w:val="22"/>
          <w:lang w:val="en-US"/>
        </w:rPr>
      </w:pPr>
    </w:p>
    <w:p xmlns:wp14="http://schemas.microsoft.com/office/word/2010/wordml" w:rsidP="47ED6263" w14:paraId="7BE82E1D" wp14:textId="3D941278">
      <w:pPr>
        <w:pStyle w:val="Normal"/>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47ED6263" w:rsidR="01C0EEB9">
        <w:rPr>
          <w:rFonts w:ascii="Tahoma" w:hAnsi="Tahoma" w:eastAsia="Tahoma" w:cs="Tahoma"/>
          <w:b w:val="1"/>
          <w:bCs w:val="1"/>
          <w:i w:val="0"/>
          <w:iCs w:val="0"/>
          <w:caps w:val="0"/>
          <w:smallCaps w:val="0"/>
          <w:noProof w:val="0"/>
          <w:color w:val="000000" w:themeColor="text1" w:themeTint="FF" w:themeShade="FF"/>
          <w:sz w:val="22"/>
          <w:szCs w:val="22"/>
          <w:lang w:val="en-US"/>
        </w:rPr>
        <w:t xml:space="preserve">Length of Term </w:t>
      </w:r>
      <w:r w:rsidRPr="47ED6263" w:rsidR="47ED6263">
        <w:rPr>
          <w:rFonts w:ascii="Tahoma" w:hAnsi="Tahoma" w:eastAsia="Tahoma" w:cs="Tahoma"/>
          <w:b w:val="0"/>
          <w:bCs w:val="0"/>
          <w:i w:val="0"/>
          <w:iCs w:val="0"/>
          <w:caps w:val="0"/>
          <w:smallCaps w:val="0"/>
          <w:noProof w:val="0"/>
          <w:color w:val="000000" w:themeColor="text1" w:themeTint="FF" w:themeShade="FF"/>
          <w:sz w:val="22"/>
          <w:szCs w:val="22"/>
          <w:lang w:val="en-US"/>
        </w:rPr>
        <w:t>X year(s) as president elect, X years in presidential line</w:t>
      </w:r>
    </w:p>
    <w:p xmlns:wp14="http://schemas.microsoft.com/office/word/2010/wordml" w:rsidP="47ED6263" w14:paraId="599F732F" wp14:textId="38049B55">
      <w:pPr>
        <w:pStyle w:val="ListParagraph"/>
        <w:numPr>
          <w:ilvl w:val="0"/>
          <w:numId w:val="1"/>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47ED6263" w:rsidR="47ED6263">
        <w:rPr>
          <w:rFonts w:ascii="Tahoma" w:hAnsi="Tahoma" w:eastAsia="Tahoma" w:cs="Tahoma"/>
          <w:b w:val="0"/>
          <w:bCs w:val="0"/>
          <w:i w:val="0"/>
          <w:iCs w:val="0"/>
          <w:caps w:val="0"/>
          <w:smallCaps w:val="0"/>
          <w:noProof w:val="0"/>
          <w:color w:val="000000" w:themeColor="text1" w:themeTint="FF" w:themeShade="FF"/>
          <w:sz w:val="22"/>
          <w:szCs w:val="22"/>
          <w:lang w:val="en-US"/>
        </w:rPr>
        <w:t>President: X year(s), served immediately after</w:t>
      </w:r>
    </w:p>
    <w:p xmlns:wp14="http://schemas.microsoft.com/office/word/2010/wordml" w:rsidP="47ED6263" w14:paraId="2813F8DE" wp14:textId="6F0D75C0">
      <w:pPr>
        <w:pStyle w:val="ListParagraph"/>
        <w:numPr>
          <w:ilvl w:val="0"/>
          <w:numId w:val="1"/>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47ED6263" w:rsidR="47ED6263">
        <w:rPr>
          <w:rFonts w:ascii="Tahoma" w:hAnsi="Tahoma" w:eastAsia="Tahoma" w:cs="Tahoma"/>
          <w:b w:val="0"/>
          <w:bCs w:val="0"/>
          <w:i w:val="0"/>
          <w:iCs w:val="0"/>
          <w:caps w:val="0"/>
          <w:smallCaps w:val="0"/>
          <w:noProof w:val="0"/>
          <w:color w:val="000000" w:themeColor="text1" w:themeTint="FF" w:themeShade="FF"/>
          <w:sz w:val="22"/>
          <w:szCs w:val="22"/>
          <w:lang w:val="en-US"/>
        </w:rPr>
        <w:t xml:space="preserve">Past president: X year(s), served immediately after </w:t>
      </w:r>
      <w:r w:rsidRPr="47ED6263" w:rsidR="47ED6263">
        <w:rPr>
          <w:rFonts w:ascii="Tahoma" w:hAnsi="Tahoma" w:eastAsia="Tahoma" w:cs="Tahoma"/>
          <w:b w:val="0"/>
          <w:bCs w:val="0"/>
          <w:i w:val="0"/>
          <w:iCs w:val="0"/>
          <w:caps w:val="0"/>
          <w:smallCaps w:val="0"/>
          <w:noProof w:val="0"/>
          <w:color w:val="000000" w:themeColor="text1" w:themeTint="FF" w:themeShade="FF"/>
          <w:sz w:val="22"/>
          <w:szCs w:val="22"/>
          <w:lang w:val="en-US"/>
        </w:rPr>
        <w:t>presidential</w:t>
      </w:r>
      <w:r w:rsidRPr="47ED6263" w:rsidR="47ED6263">
        <w:rPr>
          <w:rFonts w:ascii="Tahoma" w:hAnsi="Tahoma" w:eastAsia="Tahoma" w:cs="Tahoma"/>
          <w:b w:val="0"/>
          <w:bCs w:val="0"/>
          <w:i w:val="0"/>
          <w:iCs w:val="0"/>
          <w:caps w:val="0"/>
          <w:smallCaps w:val="0"/>
          <w:noProof w:val="0"/>
          <w:color w:val="000000" w:themeColor="text1" w:themeTint="FF" w:themeShade="FF"/>
          <w:sz w:val="22"/>
          <w:szCs w:val="22"/>
          <w:lang w:val="en-US"/>
        </w:rPr>
        <w:t xml:space="preserve"> term</w:t>
      </w:r>
    </w:p>
    <w:p xmlns:wp14="http://schemas.microsoft.com/office/word/2010/wordml" w:rsidP="47ED6263" w14:paraId="5C226F64" wp14:textId="69224822">
      <w:pPr>
        <w:pStyle w:val="Normal"/>
        <w:spacing w:after="160" w:line="259" w:lineRule="auto"/>
        <w:rPr>
          <w:rFonts w:ascii="Tahoma" w:hAnsi="Tahoma" w:eastAsia="Tahoma" w:cs="Tahoma"/>
          <w:b w:val="1"/>
          <w:bCs w:val="1"/>
          <w:i w:val="0"/>
          <w:iCs w:val="0"/>
          <w:caps w:val="0"/>
          <w:smallCaps w:val="0"/>
          <w:noProof w:val="0"/>
          <w:color w:val="000000" w:themeColor="text1" w:themeTint="FF" w:themeShade="FF"/>
          <w:sz w:val="22"/>
          <w:szCs w:val="22"/>
          <w:lang w:val="en-US"/>
        </w:rPr>
      </w:pPr>
    </w:p>
    <w:p xmlns:wp14="http://schemas.microsoft.com/office/word/2010/wordml" w:rsidP="0DFD1935" w14:paraId="1B57BE3E" wp14:textId="44CB2881">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1C0EEB9">
        <w:rPr>
          <w:rFonts w:ascii="Tahoma" w:hAnsi="Tahoma" w:eastAsia="Tahoma" w:cs="Tahoma"/>
          <w:b w:val="1"/>
          <w:bCs w:val="1"/>
          <w:i w:val="0"/>
          <w:iCs w:val="0"/>
          <w:caps w:val="0"/>
          <w:smallCaps w:val="0"/>
          <w:noProof w:val="0"/>
          <w:color w:val="000000" w:themeColor="text1" w:themeTint="FF" w:themeShade="FF"/>
          <w:sz w:val="22"/>
          <w:szCs w:val="22"/>
          <w:lang w:val="en-US"/>
        </w:rPr>
        <w:t xml:space="preserve">Estimated Time Commitment: </w:t>
      </w:r>
      <w:r w:rsidRPr="0DFD1935" w:rsidR="01C0EEB9">
        <w:rPr>
          <w:rFonts w:ascii="Tahoma" w:hAnsi="Tahoma" w:eastAsia="Tahoma" w:cs="Tahoma"/>
          <w:b w:val="0"/>
          <w:bCs w:val="0"/>
          <w:i w:val="0"/>
          <w:iCs w:val="0"/>
          <w:caps w:val="0"/>
          <w:smallCaps w:val="0"/>
          <w:noProof w:val="0"/>
          <w:color w:val="000000" w:themeColor="text1" w:themeTint="FF" w:themeShade="FF"/>
          <w:sz w:val="22"/>
          <w:szCs w:val="22"/>
          <w:lang w:val="en-US"/>
        </w:rPr>
        <w:t>8-10 hours per month</w:t>
      </w:r>
    </w:p>
    <w:p xmlns:wp14="http://schemas.microsoft.com/office/word/2010/wordml" w:rsidP="01C0EEB9" w14:paraId="5383FBCE" wp14:textId="558CF2A6">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0D113D05" w14:paraId="40713AB6" wp14:textId="27D93DF6">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113D05" w:rsidR="01C0EEB9">
        <w:rPr>
          <w:rFonts w:ascii="Tahoma" w:hAnsi="Tahoma" w:eastAsia="Tahoma" w:cs="Tahoma"/>
          <w:b w:val="1"/>
          <w:bCs w:val="1"/>
          <w:i w:val="0"/>
          <w:iCs w:val="0"/>
          <w:caps w:val="0"/>
          <w:smallCaps w:val="0"/>
          <w:noProof w:val="0"/>
          <w:color w:val="000000" w:themeColor="text1" w:themeTint="FF" w:themeShade="FF"/>
          <w:sz w:val="22"/>
          <w:szCs w:val="22"/>
          <w:lang w:val="en-US"/>
        </w:rPr>
        <w:t xml:space="preserve">Summary </w:t>
      </w:r>
      <w:r w:rsidRPr="0D113D05" w:rsidR="0D113D05">
        <w:rPr>
          <w:rFonts w:ascii="Tahoma" w:hAnsi="Tahoma" w:eastAsia="Tahoma" w:cs="Tahoma"/>
          <w:b w:val="0"/>
          <w:bCs w:val="0"/>
          <w:i w:val="0"/>
          <w:iCs w:val="0"/>
          <w:caps w:val="0"/>
          <w:smallCaps w:val="0"/>
          <w:noProof w:val="0"/>
          <w:color w:val="000000" w:themeColor="text1" w:themeTint="FF" w:themeShade="FF"/>
          <w:sz w:val="22"/>
          <w:szCs w:val="22"/>
          <w:lang w:val="en-US"/>
        </w:rPr>
        <w:t>The president-elect serves as the second highest officer and assumes the presidency at the conclusion of the X-year term. The President-elect assumes the duties of the President in the temporary absence of the President, and performs any other duties as assigned by Unit Bylaws and the Unit’s Board of Directors. The President-elect automatically succeeds to the presidency for the proceeding term and then to past president following presidency. During the period between the election and the inauguration, the president-elect actively prepares to carry out the duties of the office of president and works with the outgoing president to ensure a smooth handover of presidential responsibilities.</w:t>
      </w:r>
    </w:p>
    <w:p xmlns:wp14="http://schemas.microsoft.com/office/word/2010/wordml" w:rsidP="01C0EEB9" w14:paraId="39BF005B" wp14:textId="5CBC1997">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01C0EEB9" w14:paraId="0A43F6CB" wp14:textId="3963E403">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113D05" w:rsidR="01C0EEB9">
        <w:rPr>
          <w:rFonts w:ascii="Tahoma" w:hAnsi="Tahoma" w:eastAsia="Tahoma" w:cs="Tahoma"/>
          <w:b w:val="1"/>
          <w:bCs w:val="1"/>
          <w:i w:val="0"/>
          <w:iCs w:val="0"/>
          <w:caps w:val="0"/>
          <w:smallCaps w:val="0"/>
          <w:noProof w:val="0"/>
          <w:color w:val="000000" w:themeColor="text1" w:themeTint="FF" w:themeShade="FF"/>
          <w:sz w:val="22"/>
          <w:szCs w:val="22"/>
          <w:lang w:val="en-US"/>
        </w:rPr>
        <w:t>Responsibilities</w:t>
      </w:r>
    </w:p>
    <w:p xmlns:wp14="http://schemas.microsoft.com/office/word/2010/wordml" w:rsidP="0DFD1935" w14:paraId="41D8AD19" wp14:textId="46A88616">
      <w:pPr>
        <w:pStyle w:val="ListParagraph"/>
        <w:numPr>
          <w:ilvl w:val="0"/>
          <w:numId w:val="2"/>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113D05">
        <w:rPr>
          <w:rFonts w:ascii="Tahoma" w:hAnsi="Tahoma" w:eastAsia="Tahoma" w:cs="Tahoma"/>
          <w:b w:val="0"/>
          <w:bCs w:val="0"/>
          <w:i w:val="0"/>
          <w:iCs w:val="0"/>
          <w:caps w:val="0"/>
          <w:smallCaps w:val="0"/>
          <w:noProof w:val="0"/>
          <w:color w:val="000000" w:themeColor="text1" w:themeTint="FF" w:themeShade="FF"/>
          <w:sz w:val="22"/>
          <w:szCs w:val="22"/>
          <w:lang w:val="en-US"/>
        </w:rPr>
        <w:t>Help set direction for the Unit: perform strategic thinking and planning, help set mission and vision, honor organizational values, promote positive public image, approve operational and annual plans</w:t>
      </w:r>
    </w:p>
    <w:p xmlns:wp14="http://schemas.microsoft.com/office/word/2010/wordml" w:rsidP="0D113D05" w14:paraId="7C8FC1E3" wp14:textId="1A90213E">
      <w:pPr>
        <w:pStyle w:val="ListParagraph"/>
        <w:numPr>
          <w:ilvl w:val="0"/>
          <w:numId w:val="2"/>
        </w:numPr>
        <w:spacing w:after="160" w:line="259" w:lineRule="auto"/>
        <w:rPr>
          <w:rFonts w:ascii="Tahoma" w:hAnsi="Tahoma" w:eastAsia="Tahoma" w:cs="Tahoma"/>
        </w:rPr>
      </w:pPr>
      <w:r w:rsidRPr="0D113D05" w:rsidR="0D113D05">
        <w:rPr>
          <w:rFonts w:ascii="Tahoma" w:hAnsi="Tahoma" w:eastAsia="Tahoma" w:cs="Tahoma"/>
        </w:rPr>
        <w:t>Help ensure resources for the Unit, capably engage the board of directors, measure progress on strategic plan, monitor programs and services</w:t>
      </w:r>
    </w:p>
    <w:p xmlns:wp14="http://schemas.microsoft.com/office/word/2010/wordml" w:rsidP="0DFD1935" w14:paraId="662BFB5A" wp14:textId="400D5F82">
      <w:pPr>
        <w:pStyle w:val="ListParagraph"/>
        <w:numPr>
          <w:ilvl w:val="0"/>
          <w:numId w:val="2"/>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113D05">
        <w:rPr>
          <w:rFonts w:ascii="Tahoma" w:hAnsi="Tahoma" w:eastAsia="Tahoma" w:cs="Tahoma"/>
          <w:b w:val="0"/>
          <w:bCs w:val="0"/>
          <w:i w:val="0"/>
          <w:iCs w:val="0"/>
          <w:caps w:val="0"/>
          <w:smallCaps w:val="0"/>
          <w:noProof w:val="0"/>
          <w:color w:val="000000" w:themeColor="text1" w:themeTint="FF" w:themeShade="FF"/>
          <w:sz w:val="22"/>
          <w:szCs w:val="22"/>
          <w:lang w:val="en-US"/>
        </w:rPr>
        <w:t xml:space="preserve">Consult with other board </w:t>
      </w:r>
      <w:r w:rsidRPr="0DFD1935" w:rsidR="0D113D05">
        <w:rPr>
          <w:rFonts w:ascii="Tahoma" w:hAnsi="Tahoma" w:eastAsia="Tahoma" w:cs="Tahoma"/>
          <w:b w:val="0"/>
          <w:bCs w:val="0"/>
          <w:i w:val="0"/>
          <w:iCs w:val="0"/>
          <w:caps w:val="0"/>
          <w:smallCaps w:val="0"/>
          <w:noProof w:val="0"/>
          <w:color w:val="000000" w:themeColor="text1" w:themeTint="FF" w:themeShade="FF"/>
          <w:sz w:val="22"/>
          <w:szCs w:val="22"/>
          <w:lang w:val="en-US"/>
        </w:rPr>
        <w:t>members</w:t>
      </w:r>
      <w:r w:rsidRPr="0DFD1935" w:rsidR="0D113D05">
        <w:rPr>
          <w:rFonts w:ascii="Tahoma" w:hAnsi="Tahoma" w:eastAsia="Tahoma" w:cs="Tahoma"/>
          <w:b w:val="0"/>
          <w:bCs w:val="0"/>
          <w:i w:val="0"/>
          <w:iCs w:val="0"/>
          <w:caps w:val="0"/>
          <w:smallCaps w:val="0"/>
          <w:noProof w:val="0"/>
          <w:color w:val="000000" w:themeColor="text1" w:themeTint="FF" w:themeShade="FF"/>
          <w:sz w:val="22"/>
          <w:szCs w:val="22"/>
          <w:lang w:val="en-US"/>
        </w:rPr>
        <w:t xml:space="preserve"> and CEC staff about general operations</w:t>
      </w:r>
    </w:p>
    <w:p xmlns:wp14="http://schemas.microsoft.com/office/word/2010/wordml" w:rsidP="0D113D05" w14:paraId="7A0F470F" wp14:textId="183A0023">
      <w:pPr>
        <w:pStyle w:val="ListParagraph"/>
        <w:numPr>
          <w:ilvl w:val="0"/>
          <w:numId w:val="2"/>
        </w:numPr>
        <w:spacing w:after="160" w:line="259" w:lineRule="auto"/>
        <w:rPr>
          <w:rFonts w:ascii="Tahoma" w:hAnsi="Tahoma" w:eastAsia="Tahoma" w:cs="Tahoma"/>
        </w:rPr>
      </w:pPr>
      <w:r w:rsidRPr="0D113D05" w:rsidR="0D113D05">
        <w:rPr>
          <w:rFonts w:ascii="Tahoma" w:hAnsi="Tahoma" w:eastAsia="Tahoma" w:cs="Tahoma"/>
        </w:rPr>
        <w:t>Work closely with the president (and executive director) on ensuring implementation of the strategic goals</w:t>
      </w:r>
    </w:p>
    <w:p xmlns:wp14="http://schemas.microsoft.com/office/word/2010/wordml" w:rsidP="0D113D05" w14:paraId="54A4CA72" wp14:textId="51798A2C">
      <w:pPr>
        <w:pStyle w:val="ListParagraph"/>
        <w:numPr>
          <w:ilvl w:val="0"/>
          <w:numId w:val="2"/>
        </w:numPr>
        <w:spacing w:after="160" w:line="259" w:lineRule="auto"/>
        <w:rPr>
          <w:rFonts w:ascii="Tahoma" w:hAnsi="Tahoma" w:eastAsia="Tahoma" w:cs="Tahoma"/>
        </w:rPr>
      </w:pPr>
      <w:r w:rsidRPr="0D113D05" w:rsidR="0D113D05">
        <w:rPr>
          <w:rFonts w:ascii="Tahoma" w:hAnsi="Tahoma" w:eastAsia="Tahoma" w:cs="Tahoma"/>
        </w:rPr>
        <w:t>Work with the president (and executive director) in acting as the spokesperson for UNIT CEC.</w:t>
      </w:r>
    </w:p>
    <w:p xmlns:wp14="http://schemas.microsoft.com/office/word/2010/wordml" w:rsidP="0D113D05" w14:paraId="3767BB00" wp14:textId="45745589">
      <w:pPr>
        <w:pStyle w:val="ListParagraph"/>
        <w:numPr>
          <w:ilvl w:val="0"/>
          <w:numId w:val="2"/>
        </w:numPr>
        <w:spacing w:after="160" w:line="259" w:lineRule="auto"/>
        <w:rPr>
          <w:rFonts w:ascii="Tahoma" w:hAnsi="Tahoma" w:eastAsia="Tahoma" w:cs="Tahoma"/>
        </w:rPr>
      </w:pPr>
      <w:r w:rsidRPr="0D113D05" w:rsidR="0D113D05">
        <w:rPr>
          <w:rFonts w:ascii="Tahoma" w:hAnsi="Tahoma" w:eastAsia="Tahoma" w:cs="Tahoma"/>
        </w:rPr>
        <w:t>Fully participate in the work of the board of directors</w:t>
      </w:r>
    </w:p>
    <w:p xmlns:wp14="http://schemas.microsoft.com/office/word/2010/wordml" w:rsidP="0DFD1935" w14:paraId="22083098" wp14:textId="7702CC38">
      <w:pPr>
        <w:pStyle w:val="ListParagraph"/>
        <w:numPr>
          <w:ilvl w:val="0"/>
          <w:numId w:val="2"/>
        </w:numPr>
        <w:spacing w:after="160" w:line="259" w:lineRule="auto"/>
        <w:rPr>
          <w:noProof w:val="0"/>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Serve as a voting member of the Board of Directors</w:t>
      </w:r>
    </w:p>
    <w:p xmlns:wp14="http://schemas.microsoft.com/office/word/2010/wordml" w:rsidP="0DFD1935" w14:paraId="79DD9BA4" wp14:textId="53EDCF6F">
      <w:pPr>
        <w:pStyle w:val="ListParagraph"/>
        <w:numPr>
          <w:ilvl w:val="0"/>
          <w:numId w:val="2"/>
        </w:numPr>
        <w:spacing w:after="160" w:line="259" w:lineRule="auto"/>
        <w:rPr>
          <w:noProof w:val="0"/>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Attends and participates in all board, presidential line and general business meetings</w:t>
      </w:r>
    </w:p>
    <w:p xmlns:wp14="http://schemas.microsoft.com/office/word/2010/wordml" w:rsidP="0DFD1935" w14:paraId="456DD741" wp14:textId="5B0C7A11">
      <w:pPr>
        <w:pStyle w:val="ListParagraph"/>
        <w:numPr>
          <w:ilvl w:val="0"/>
          <w:numId w:val="2"/>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Serve on committees and micro-committees as needed</w:t>
      </w:r>
    </w:p>
    <w:p w:rsidR="0DFD1935" w:rsidP="0DFD1935" w:rsidRDefault="0DFD1935" w14:paraId="145C6846" w14:textId="6791CC64">
      <w:pPr>
        <w:pStyle w:val="ListParagraph"/>
        <w:numPr>
          <w:ilvl w:val="0"/>
          <w:numId w:val="2"/>
        </w:numPr>
        <w:spacing w:after="160" w:line="259" w:lineRule="auto"/>
        <w:rPr>
          <w:noProof w:val="0"/>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Attend Leadership Institute</w:t>
      </w:r>
    </w:p>
    <w:p w:rsidR="0DFD1935" w:rsidP="0DFD1935" w:rsidRDefault="0DFD1935" w14:paraId="46EC143D" w14:textId="695C90B3">
      <w:pPr>
        <w:pStyle w:val="ListParagraph"/>
        <w:numPr>
          <w:ilvl w:val="0"/>
          <w:numId w:val="2"/>
        </w:numPr>
        <w:spacing w:after="160" w:line="259" w:lineRule="auto"/>
        <w:rPr>
          <w:noProof w:val="0"/>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Attend or designate attendance at CEC virtual Townhalls</w:t>
      </w:r>
    </w:p>
    <w:p w:rsidR="0DFD1935" w:rsidP="0DFD1935" w:rsidRDefault="0DFD1935" w14:paraId="2E504DFD" w14:textId="3B9FC1DA">
      <w:pPr>
        <w:spacing w:after="160" w:line="259" w:lineRule="auto"/>
        <w:rPr>
          <w:rFonts w:ascii="Tahoma" w:hAnsi="Tahoma" w:eastAsia="Tahoma" w:cs="Tahoma"/>
          <w:b w:val="1"/>
          <w:bCs w:val="1"/>
          <w:i w:val="0"/>
          <w:iCs w:val="0"/>
          <w:caps w:val="0"/>
          <w:smallCaps w:val="0"/>
          <w:noProof w:val="0"/>
          <w:color w:val="000000" w:themeColor="text1" w:themeTint="FF" w:themeShade="FF"/>
          <w:sz w:val="22"/>
          <w:szCs w:val="22"/>
          <w:lang w:val="en-US"/>
        </w:rPr>
      </w:pPr>
    </w:p>
    <w:p xmlns:wp14="http://schemas.microsoft.com/office/word/2010/wordml" w:rsidP="01C0EEB9" w14:paraId="4BB68779" wp14:textId="7DD7BD90">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1C0EEB9">
        <w:rPr>
          <w:rFonts w:ascii="Tahoma" w:hAnsi="Tahoma" w:eastAsia="Tahoma" w:cs="Tahoma"/>
          <w:b w:val="1"/>
          <w:bCs w:val="1"/>
          <w:i w:val="0"/>
          <w:iCs w:val="0"/>
          <w:caps w:val="0"/>
          <w:smallCaps w:val="0"/>
          <w:noProof w:val="0"/>
          <w:color w:val="000000" w:themeColor="text1" w:themeTint="FF" w:themeShade="FF"/>
          <w:sz w:val="22"/>
          <w:szCs w:val="22"/>
          <w:lang w:val="en-US"/>
        </w:rPr>
        <w:t>Qualifications</w:t>
      </w:r>
    </w:p>
    <w:p xmlns:wp14="http://schemas.microsoft.com/office/word/2010/wordml" w:rsidP="0DFD1935" w14:paraId="02D43C74" wp14:textId="6574DD7C">
      <w:pPr>
        <w:pStyle w:val="ListParagraph"/>
        <w:numPr>
          <w:ilvl w:val="0"/>
          <w:numId w:val="3"/>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Served on board for X years</w:t>
      </w:r>
    </w:p>
    <w:p xmlns:wp14="http://schemas.microsoft.com/office/word/2010/wordml" w:rsidP="0DFD1935" w14:paraId="7B395D85" wp14:textId="297D8B50">
      <w:pPr>
        <w:pStyle w:val="ListParagraph"/>
        <w:numPr>
          <w:ilvl w:val="0"/>
          <w:numId w:val="3"/>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Be a current member of the Council for Exceptional Children</w:t>
      </w:r>
    </w:p>
    <w:p xmlns:wp14="http://schemas.microsoft.com/office/word/2010/wordml" w:rsidP="0DFD1935" w14:paraId="5C598316" wp14:textId="11AA2F83">
      <w:pPr>
        <w:pStyle w:val="ListParagraph"/>
        <w:numPr>
          <w:ilvl w:val="0"/>
          <w:numId w:val="3"/>
        </w:numPr>
        <w:spacing w:after="160" w:line="259" w:lineRule="auto"/>
        <w:rPr>
          <w:noProof w:val="0"/>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Demonstrates commitment to Unit’s mission, vision, strategy and goals</w:t>
      </w:r>
    </w:p>
    <w:p xmlns:wp14="http://schemas.microsoft.com/office/word/2010/wordml" w:rsidP="0DFD1935" w14:paraId="2728C1C0" wp14:textId="3762A80E">
      <w:pPr>
        <w:pStyle w:val="ListParagraph"/>
        <w:numPr>
          <w:ilvl w:val="0"/>
          <w:numId w:val="3"/>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Ability to plan, organize and execute duties required by the position</w:t>
      </w:r>
    </w:p>
    <w:p xmlns:wp14="http://schemas.microsoft.com/office/word/2010/wordml" w:rsidP="0DFD1935" w14:paraId="12AEF7E3" wp14:textId="648CBF8F">
      <w:pPr>
        <w:pStyle w:val="ListParagraph"/>
        <w:numPr>
          <w:ilvl w:val="0"/>
          <w:numId w:val="3"/>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Ability to complete projects within established timeframes</w:t>
      </w:r>
    </w:p>
    <w:p xmlns:wp14="http://schemas.microsoft.com/office/word/2010/wordml" w:rsidP="0DFD1935" w14:paraId="59EB4061" wp14:textId="64BD5BF1">
      <w:pPr>
        <w:pStyle w:val="ListParagraph"/>
        <w:numPr>
          <w:ilvl w:val="0"/>
          <w:numId w:val="3"/>
        </w:num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DFD1935" w:rsidR="0DFD1935">
        <w:rPr>
          <w:rFonts w:ascii="Tahoma" w:hAnsi="Tahoma" w:eastAsia="Tahoma" w:cs="Tahoma"/>
          <w:b w:val="0"/>
          <w:bCs w:val="0"/>
          <w:i w:val="0"/>
          <w:iCs w:val="0"/>
          <w:caps w:val="0"/>
          <w:smallCaps w:val="0"/>
          <w:noProof w:val="0"/>
          <w:color w:val="000000" w:themeColor="text1" w:themeTint="FF" w:themeShade="FF"/>
          <w:sz w:val="22"/>
          <w:szCs w:val="22"/>
          <w:lang w:val="en-US"/>
        </w:rPr>
        <w:t>Ability to delegate tasks and ensure follow-through</w:t>
      </w:r>
    </w:p>
    <w:p xmlns:wp14="http://schemas.microsoft.com/office/word/2010/wordml" w:rsidP="0DFD1935" w14:paraId="4076F661" wp14:textId="5E9C1752">
      <w:pPr>
        <w:pStyle w:val="Normal"/>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01C0EEB9" w14:paraId="28B8481C" wp14:textId="4DAEC2D2">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01C0EEB9" w14:paraId="5905454C" wp14:textId="40C2E61E">
      <w:pPr>
        <w:spacing w:after="160" w:line="259" w:lineRule="auto"/>
        <w:rPr>
          <w:rFonts w:ascii="Tahoma" w:hAnsi="Tahoma" w:eastAsia="Tahoma" w:cs="Tahoma"/>
          <w:b w:val="0"/>
          <w:bCs w:val="0"/>
          <w:i w:val="0"/>
          <w:iCs w:val="0"/>
          <w:caps w:val="0"/>
          <w:smallCaps w:val="0"/>
          <w:noProof w:val="0"/>
          <w:color w:val="000000" w:themeColor="text1" w:themeTint="FF" w:themeShade="FF"/>
          <w:sz w:val="22"/>
          <w:szCs w:val="22"/>
          <w:lang w:val="en-US"/>
        </w:rPr>
      </w:pPr>
      <w:r w:rsidRPr="01C0EEB9" w:rsidR="01C0EEB9">
        <w:rPr>
          <w:rFonts w:ascii="Tahoma" w:hAnsi="Tahoma" w:eastAsia="Tahoma" w:cs="Tahoma"/>
          <w:b w:val="0"/>
          <w:bCs w:val="0"/>
          <w:i w:val="0"/>
          <w:iCs w:val="0"/>
          <w:caps w:val="0"/>
          <w:smallCaps w:val="0"/>
          <w:noProof w:val="0"/>
          <w:color w:val="000000" w:themeColor="text1" w:themeTint="FF" w:themeShade="FF"/>
          <w:sz w:val="22"/>
          <w:szCs w:val="22"/>
          <w:lang w:val="en-US"/>
        </w:rPr>
        <w:t>Last Updated: Month Year</w:t>
      </w:r>
    </w:p>
    <w:p xmlns:wp14="http://schemas.microsoft.com/office/word/2010/wordml" w:rsidP="01C0EEB9" w14:paraId="2C078E63" wp14:textId="3AC71C3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E7B7F"/>
    <w:rsid w:val="01C0EEB9"/>
    <w:rsid w:val="0409E42A"/>
    <w:rsid w:val="08CB56F0"/>
    <w:rsid w:val="0C8257F4"/>
    <w:rsid w:val="0D113D05"/>
    <w:rsid w:val="0DFD1935"/>
    <w:rsid w:val="101B7B9E"/>
    <w:rsid w:val="128C2519"/>
    <w:rsid w:val="128C2519"/>
    <w:rsid w:val="1654E756"/>
    <w:rsid w:val="21FA3B75"/>
    <w:rsid w:val="277B7B82"/>
    <w:rsid w:val="2E8C81E0"/>
    <w:rsid w:val="305B6681"/>
    <w:rsid w:val="3A6A2B66"/>
    <w:rsid w:val="3D67F38A"/>
    <w:rsid w:val="3D67F38A"/>
    <w:rsid w:val="3E9138FD"/>
    <w:rsid w:val="4454D5AB"/>
    <w:rsid w:val="46CF90F8"/>
    <w:rsid w:val="472F8611"/>
    <w:rsid w:val="47BB6665"/>
    <w:rsid w:val="47ED6263"/>
    <w:rsid w:val="5EF68823"/>
    <w:rsid w:val="618059FB"/>
    <w:rsid w:val="63A3BA5A"/>
    <w:rsid w:val="67501214"/>
    <w:rsid w:val="6C6E7B7F"/>
    <w:rsid w:val="6DEB00B4"/>
    <w:rsid w:val="70D5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7B7F"/>
  <w15:chartTrackingRefBased/>
  <w15:docId w15:val="{501C2A42-CBCE-4AFF-82B9-53367AC939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74d8de66ee040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4C0C9D48D6243B18997F3245C059C" ma:contentTypeVersion="6" ma:contentTypeDescription="Create a new document." ma:contentTypeScope="" ma:versionID="7783fa27514e6ce593be3752ca33a2cb">
  <xsd:schema xmlns:xsd="http://www.w3.org/2001/XMLSchema" xmlns:xs="http://www.w3.org/2001/XMLSchema" xmlns:p="http://schemas.microsoft.com/office/2006/metadata/properties" xmlns:ns2="be4fbed5-bf1b-4c91-800b-2f3c2c1c4fa7" xmlns:ns3="d80c2fa6-1935-4e30-94af-d057624dbc0b" targetNamespace="http://schemas.microsoft.com/office/2006/metadata/properties" ma:root="true" ma:fieldsID="dda2211dada6a2ac6f2faf0399b45ce6" ns2:_="" ns3:_="">
    <xsd:import namespace="be4fbed5-bf1b-4c91-800b-2f3c2c1c4fa7"/>
    <xsd:import namespace="d80c2fa6-1935-4e30-94af-d057624dbc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bed5-bf1b-4c91-800b-2f3c2c1c4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2fa6-1935-4e30-94af-d057624dbc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DE83D-8AF1-4BD9-A711-2CB4FC6A6DBC}"/>
</file>

<file path=customXml/itemProps2.xml><?xml version="1.0" encoding="utf-8"?>
<ds:datastoreItem xmlns:ds="http://schemas.openxmlformats.org/officeDocument/2006/customXml" ds:itemID="{DFFE06A1-A4C5-46AA-802C-A7A11A9C487F}"/>
</file>

<file path=customXml/itemProps3.xml><?xml version="1.0" encoding="utf-8"?>
<ds:datastoreItem xmlns:ds="http://schemas.openxmlformats.org/officeDocument/2006/customXml" ds:itemID="{DB9E7C56-9AFD-48C7-A8DF-4CBA794184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Wieczorek</dc:creator>
  <cp:keywords/>
  <dc:description/>
  <cp:lastModifiedBy>Danielle Wieczorek</cp:lastModifiedBy>
  <dcterms:created xsi:type="dcterms:W3CDTF">2022-04-29T19:29:25Z</dcterms:created>
  <dcterms:modified xsi:type="dcterms:W3CDTF">2022-05-24T16:09:52Z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0x010100AA44C0C9D48D6243B18997F3245C059C</vt:lpwstr>
  </property>
</Properties>
</file>